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E412" w14:textId="2A3F2F81" w:rsidR="002B72E4" w:rsidRPr="002B72E4" w:rsidRDefault="002B72E4" w:rsidP="002B72E4">
      <w:pPr>
        <w:autoSpaceDE w:val="0"/>
        <w:autoSpaceDN w:val="0"/>
        <w:adjustRightInd w:val="0"/>
        <w:spacing w:after="0" w:line="240" w:lineRule="auto"/>
        <w:rPr>
          <w:rFonts w:ascii="Arial" w:hAnsi="Arial" w:cs="Arial"/>
        </w:rPr>
      </w:pPr>
      <w:r w:rsidRPr="002B72E4">
        <w:rPr>
          <w:noProof/>
          <w:sz w:val="24"/>
          <w:szCs w:val="24"/>
          <w:lang w:eastAsia="en-GB"/>
        </w:rPr>
        <mc:AlternateContent>
          <mc:Choice Requires="wps">
            <w:drawing>
              <wp:anchor distT="0" distB="0" distL="114300" distR="114300" simplePos="0" relativeHeight="251659264" behindDoc="0" locked="0" layoutInCell="1" allowOverlap="1" wp14:anchorId="55DC7AB9" wp14:editId="6847F5B4">
                <wp:simplePos x="0" y="0"/>
                <wp:positionH relativeFrom="margin">
                  <wp:align>center</wp:align>
                </wp:positionH>
                <wp:positionV relativeFrom="paragraph">
                  <wp:posOffset>0</wp:posOffset>
                </wp:positionV>
                <wp:extent cx="6324600" cy="4476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24600"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9F206" id="Rectangle 1" o:spid="_x0000_s1026" style="position:absolute;margin-left:0;margin-top:0;width:498pt;height:3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" filled="f" strokecolor="black [3213]" strokeweight="1pt">
                <w10:wrap anchorx="margin"/>
              </v:rect>
            </w:pict>
          </mc:Fallback>
        </mc:AlternateContent>
      </w:r>
      <w:r w:rsidRPr="002B72E4">
        <w:rPr>
          <w:rFonts w:ascii="Arial" w:hAnsi="Arial" w:cs="Arial"/>
        </w:rPr>
        <w:t xml:space="preserve">Order Number: </w:t>
      </w:r>
      <w:r w:rsidRPr="002B72E4">
        <w:rPr>
          <w:rFonts w:ascii="Arial" w:hAnsi="Arial" w:cs="Arial"/>
        </w:rPr>
        <w:tab/>
      </w:r>
      <w:r w:rsidRPr="002B72E4">
        <w:rPr>
          <w:rFonts w:ascii="Arial" w:hAnsi="Arial" w:cs="Arial"/>
        </w:rPr>
        <w:tab/>
      </w:r>
      <w:r w:rsidRPr="002B72E4">
        <w:rPr>
          <w:rFonts w:ascii="Arial" w:hAnsi="Arial" w:cs="Arial"/>
        </w:rPr>
        <w:tab/>
      </w:r>
      <w:r w:rsidRPr="002B72E4">
        <w:rPr>
          <w:rFonts w:ascii="Arial" w:hAnsi="Arial" w:cs="Arial"/>
        </w:rPr>
        <w:tab/>
      </w:r>
      <w:r w:rsidRPr="002B72E4">
        <w:rPr>
          <w:rFonts w:ascii="Arial" w:hAnsi="Arial" w:cs="Arial"/>
        </w:rPr>
        <w:tab/>
      </w:r>
      <w:r w:rsidRPr="002B72E4">
        <w:rPr>
          <w:rFonts w:ascii="Arial" w:hAnsi="Arial" w:cs="Arial"/>
        </w:rPr>
        <w:tab/>
      </w:r>
      <w:r w:rsidRPr="002B72E4">
        <w:rPr>
          <w:rFonts w:ascii="Arial" w:hAnsi="Arial" w:cs="Arial"/>
        </w:rPr>
        <w:tab/>
        <w:t xml:space="preserve">Order Date: </w:t>
      </w:r>
    </w:p>
    <w:p w14:paraId="4CAEB13D" w14:textId="5660C689" w:rsidR="002B72E4" w:rsidRPr="002B72E4" w:rsidRDefault="002B72E4" w:rsidP="002B72E4">
      <w:pPr>
        <w:autoSpaceDE w:val="0"/>
        <w:autoSpaceDN w:val="0"/>
        <w:adjustRightInd w:val="0"/>
        <w:spacing w:after="0" w:line="240" w:lineRule="auto"/>
        <w:rPr>
          <w:rFonts w:ascii="Arial" w:hAnsi="Arial" w:cs="Arial"/>
        </w:rPr>
      </w:pPr>
      <w:r w:rsidRPr="002B72E4">
        <w:rPr>
          <w:rFonts w:ascii="Arial" w:hAnsi="Arial" w:cs="Arial"/>
        </w:rPr>
        <w:t>Account:</w:t>
      </w:r>
      <w:r w:rsidRPr="002B72E4">
        <w:rPr>
          <w:rFonts w:ascii="Arial" w:hAnsi="Arial" w:cs="Arial"/>
        </w:rPr>
        <w:tab/>
      </w:r>
      <w:r w:rsidRPr="002B72E4">
        <w:rPr>
          <w:rFonts w:ascii="Arial" w:hAnsi="Arial" w:cs="Arial"/>
        </w:rPr>
        <w:tab/>
      </w:r>
      <w:r w:rsidRPr="002B72E4">
        <w:rPr>
          <w:rFonts w:ascii="Arial" w:hAnsi="Arial" w:cs="Arial"/>
        </w:rPr>
        <w:tab/>
      </w:r>
      <w:r w:rsidRPr="002B72E4">
        <w:rPr>
          <w:rFonts w:ascii="Arial" w:hAnsi="Arial" w:cs="Arial"/>
        </w:rPr>
        <w:tab/>
      </w:r>
      <w:r w:rsidRPr="002B72E4">
        <w:rPr>
          <w:rFonts w:ascii="Arial" w:hAnsi="Arial" w:cs="Arial"/>
        </w:rPr>
        <w:tab/>
      </w:r>
      <w:r w:rsidRPr="002B72E4">
        <w:rPr>
          <w:rFonts w:ascii="Arial" w:hAnsi="Arial" w:cs="Arial"/>
        </w:rPr>
        <w:tab/>
      </w:r>
      <w:r w:rsidRPr="002B72E4">
        <w:rPr>
          <w:rFonts w:ascii="Arial" w:hAnsi="Arial" w:cs="Arial"/>
        </w:rPr>
        <w:tab/>
      </w:r>
      <w:r w:rsidRPr="002B72E4">
        <w:rPr>
          <w:rFonts w:ascii="Arial" w:hAnsi="Arial" w:cs="Arial"/>
        </w:rPr>
        <w:tab/>
        <w:t xml:space="preserve">Your Ref: </w:t>
      </w:r>
    </w:p>
    <w:p w14:paraId="49931C7B" w14:textId="2793D417" w:rsidR="002B72E4" w:rsidRDefault="002B72E4" w:rsidP="002B72E4"/>
    <w:p w14:paraId="5B893830" w14:textId="77777777" w:rsidR="002B72E4" w:rsidRPr="00016249" w:rsidRDefault="002B72E4" w:rsidP="002B72E4">
      <w:pPr>
        <w:autoSpaceDE w:val="0"/>
        <w:autoSpaceDN w:val="0"/>
        <w:adjustRightInd w:val="0"/>
        <w:spacing w:after="0" w:line="240" w:lineRule="auto"/>
        <w:rPr>
          <w:rFonts w:ascii="Arial,Bold" w:hAnsi="Arial,Bold" w:cs="Arial,Bold"/>
          <w:b/>
          <w:bCs/>
          <w:szCs w:val="26"/>
        </w:rPr>
      </w:pPr>
      <w:r w:rsidRPr="00016249">
        <w:rPr>
          <w:rFonts w:ascii="Arial,Bold" w:hAnsi="Arial,Bold" w:cs="Arial,Bold"/>
          <w:b/>
          <w:bCs/>
          <w:szCs w:val="26"/>
        </w:rPr>
        <w:t>Returns, Exchanges &amp; Refunds</w:t>
      </w:r>
    </w:p>
    <w:p w14:paraId="6EF07B3D" w14:textId="3851C7C2" w:rsidR="002B72E4" w:rsidRPr="00016249" w:rsidRDefault="0013722D" w:rsidP="002B72E4">
      <w:pPr>
        <w:autoSpaceDE w:val="0"/>
        <w:autoSpaceDN w:val="0"/>
        <w:adjustRightInd w:val="0"/>
        <w:spacing w:after="0" w:line="240" w:lineRule="auto"/>
        <w:rPr>
          <w:rFonts w:ascii="Arial" w:hAnsi="Arial" w:cs="Arial"/>
          <w:sz w:val="20"/>
        </w:rPr>
      </w:pPr>
      <w:r>
        <w:rPr>
          <w:rFonts w:ascii="Arial" w:hAnsi="Arial" w:cs="Arial"/>
          <w:sz w:val="20"/>
        </w:rPr>
        <w:t xml:space="preserve">Thank you for shopping with Páramo, we hope you like your new kit. If for any reason you would like to return an item, please complete the form below for an exchange or full refund. </w:t>
      </w:r>
    </w:p>
    <w:p w14:paraId="37BF528A" w14:textId="669CF89D" w:rsidR="004A5B9C" w:rsidRDefault="004A5B9C" w:rsidP="002B72E4">
      <w:pPr>
        <w:autoSpaceDE w:val="0"/>
        <w:autoSpaceDN w:val="0"/>
        <w:adjustRightInd w:val="0"/>
        <w:spacing w:after="0" w:line="240" w:lineRule="auto"/>
        <w:rPr>
          <w:rFonts w:ascii="Arial" w:hAnsi="Arial" w:cs="Arial"/>
          <w:sz w:val="20"/>
        </w:rPr>
      </w:pPr>
    </w:p>
    <w:p w14:paraId="2EFA7C52" w14:textId="2399927D" w:rsidR="0013722D" w:rsidRDefault="0013722D" w:rsidP="002B72E4">
      <w:pPr>
        <w:autoSpaceDE w:val="0"/>
        <w:autoSpaceDN w:val="0"/>
        <w:adjustRightInd w:val="0"/>
        <w:spacing w:after="0" w:line="240" w:lineRule="auto"/>
        <w:rPr>
          <w:rFonts w:ascii="Arial" w:hAnsi="Arial" w:cs="Arial"/>
          <w:sz w:val="20"/>
        </w:rPr>
      </w:pPr>
      <w:r>
        <w:rPr>
          <w:rFonts w:ascii="Arial" w:hAnsi="Arial" w:cs="Arial"/>
          <w:sz w:val="20"/>
        </w:rPr>
        <w:t>We only ask that you return your item(s) unworn, clean and with tags on within 80 working days.</w:t>
      </w:r>
    </w:p>
    <w:p w14:paraId="55958ACB" w14:textId="64FA6F3A" w:rsidR="0013722D" w:rsidRDefault="0013722D" w:rsidP="002B72E4">
      <w:pPr>
        <w:autoSpaceDE w:val="0"/>
        <w:autoSpaceDN w:val="0"/>
        <w:adjustRightInd w:val="0"/>
        <w:spacing w:after="0" w:line="240" w:lineRule="auto"/>
        <w:rPr>
          <w:rFonts w:ascii="Arial" w:hAnsi="Arial" w:cs="Arial"/>
          <w:sz w:val="20"/>
        </w:rPr>
      </w:pPr>
    </w:p>
    <w:p w14:paraId="7689E9F8" w14:textId="042774B6" w:rsidR="0013722D" w:rsidRDefault="000C4D12" w:rsidP="002B72E4">
      <w:pPr>
        <w:autoSpaceDE w:val="0"/>
        <w:autoSpaceDN w:val="0"/>
        <w:adjustRightInd w:val="0"/>
        <w:spacing w:after="0" w:line="240" w:lineRule="auto"/>
        <w:rPr>
          <w:rFonts w:ascii="Arial" w:hAnsi="Arial" w:cs="Arial"/>
          <w:sz w:val="20"/>
        </w:rPr>
      </w:pPr>
      <w:r>
        <w:rPr>
          <w:rFonts w:ascii="Arial" w:hAnsi="Arial" w:cs="Arial"/>
          <w:sz w:val="20"/>
        </w:rPr>
        <w:t xml:space="preserve">Simply complete the fields below, including full details of any exchange and enclose this form in the parcel you are securely posting back to us. </w:t>
      </w:r>
      <w:r w:rsidR="0013722D">
        <w:rPr>
          <w:rFonts w:ascii="Arial" w:hAnsi="Arial" w:cs="Arial"/>
          <w:sz w:val="20"/>
        </w:rPr>
        <w:t xml:space="preserve">Please allow up to 7 working days for your return to be processed upon its arrival at our warehouse. </w:t>
      </w:r>
    </w:p>
    <w:p w14:paraId="23200FA6" w14:textId="77777777" w:rsidR="004A5B9C" w:rsidRDefault="004A5B9C" w:rsidP="004A5B9C">
      <w:pPr>
        <w:autoSpaceDE w:val="0"/>
        <w:autoSpaceDN w:val="0"/>
        <w:adjustRightInd w:val="0"/>
        <w:spacing w:after="0" w:line="240" w:lineRule="auto"/>
        <w:rPr>
          <w:rFonts w:ascii="Arial,Bold" w:hAnsi="Arial,Bold" w:cs="Arial,Bold"/>
          <w:b/>
          <w:bCs/>
        </w:rPr>
      </w:pPr>
    </w:p>
    <w:p w14:paraId="68D40B5A" w14:textId="36205244" w:rsidR="00016249" w:rsidRPr="00016249" w:rsidRDefault="002B72E4" w:rsidP="00016249">
      <w:pPr>
        <w:autoSpaceDE w:val="0"/>
        <w:autoSpaceDN w:val="0"/>
        <w:adjustRightInd w:val="0"/>
        <w:spacing w:after="0" w:line="240" w:lineRule="auto"/>
        <w:rPr>
          <w:rFonts w:ascii="Arial" w:hAnsi="Arial" w:cs="Arial"/>
          <w:sz w:val="20"/>
        </w:rPr>
      </w:pPr>
      <w:r w:rsidRPr="00016249">
        <w:rPr>
          <w:rFonts w:ascii="Arial,Bold" w:hAnsi="Arial,Bold" w:cs="Arial,Bold"/>
          <w:b/>
          <w:bCs/>
          <w:sz w:val="20"/>
        </w:rPr>
        <w:t xml:space="preserve">Step 1. </w:t>
      </w:r>
      <w:r w:rsidRPr="00016249">
        <w:rPr>
          <w:rFonts w:ascii="Arial" w:hAnsi="Arial" w:cs="Arial"/>
          <w:sz w:val="20"/>
        </w:rPr>
        <w:t>Complete all the details below and enclose this in the parcel with your return, taking a photocopy</w:t>
      </w:r>
      <w:r w:rsidR="004A5B9C" w:rsidRPr="00016249">
        <w:rPr>
          <w:rFonts w:ascii="Arial" w:hAnsi="Arial" w:cs="Arial"/>
          <w:sz w:val="20"/>
        </w:rPr>
        <w:t xml:space="preserve"> </w:t>
      </w:r>
      <w:r w:rsidRPr="00016249">
        <w:rPr>
          <w:rFonts w:ascii="Arial" w:hAnsi="Arial" w:cs="Arial"/>
          <w:sz w:val="20"/>
        </w:rPr>
        <w:t>if you require it.</w:t>
      </w:r>
    </w:p>
    <w:p w14:paraId="4234297E" w14:textId="3FA0B8F7" w:rsidR="00016249" w:rsidRPr="00016249" w:rsidRDefault="00016249" w:rsidP="004A5B9C">
      <w:pPr>
        <w:autoSpaceDE w:val="0"/>
        <w:autoSpaceDN w:val="0"/>
        <w:adjustRightInd w:val="0"/>
        <w:spacing w:after="0" w:line="240" w:lineRule="auto"/>
        <w:rPr>
          <w:rFonts w:ascii="Arial" w:hAnsi="Arial" w:cs="Arial"/>
          <w:b/>
          <w:sz w:val="20"/>
        </w:rPr>
      </w:pPr>
      <w:r w:rsidRPr="00016249">
        <w:rPr>
          <w:rFonts w:ascii="Arial" w:hAnsi="Arial" w:cs="Arial"/>
          <w:b/>
          <w:sz w:val="20"/>
        </w:rPr>
        <w:t xml:space="preserve">Your name: </w:t>
      </w:r>
    </w:p>
    <w:tbl>
      <w:tblPr>
        <w:tblStyle w:val="TableGrid"/>
        <w:tblpPr w:leftFromText="180" w:rightFromText="180" w:vertAnchor="text" w:horzAnchor="margin" w:tblpXSpec="center" w:tblpY="1372"/>
        <w:tblW w:w="9840" w:type="dxa"/>
        <w:jc w:val="center"/>
        <w:tblLook w:val="04A0" w:firstRow="1" w:lastRow="0" w:firstColumn="1" w:lastColumn="0" w:noHBand="0" w:noVBand="1"/>
      </w:tblPr>
      <w:tblGrid>
        <w:gridCol w:w="2460"/>
        <w:gridCol w:w="2460"/>
        <w:gridCol w:w="2460"/>
        <w:gridCol w:w="2460"/>
      </w:tblGrid>
      <w:tr w:rsidR="00016249" w14:paraId="0B4BDA4D" w14:textId="77777777" w:rsidTr="00016249">
        <w:trPr>
          <w:trHeight w:val="416"/>
          <w:jc w:val="center"/>
        </w:trPr>
        <w:tc>
          <w:tcPr>
            <w:tcW w:w="2460" w:type="dxa"/>
          </w:tcPr>
          <w:p w14:paraId="642DDD34" w14:textId="77777777" w:rsidR="00016249" w:rsidRDefault="00016249" w:rsidP="00016249">
            <w:pPr>
              <w:autoSpaceDE w:val="0"/>
              <w:autoSpaceDN w:val="0"/>
              <w:adjustRightInd w:val="0"/>
              <w:rPr>
                <w:rFonts w:ascii="Arial" w:hAnsi="Arial" w:cs="Arial"/>
              </w:rPr>
            </w:pPr>
            <w:r w:rsidRPr="004A5B9C">
              <w:rPr>
                <w:b/>
                <w:bCs/>
              </w:rPr>
              <w:t>Product description</w:t>
            </w:r>
          </w:p>
        </w:tc>
        <w:tc>
          <w:tcPr>
            <w:tcW w:w="2460" w:type="dxa"/>
          </w:tcPr>
          <w:p w14:paraId="4E8BF466" w14:textId="77777777" w:rsidR="00016249" w:rsidRDefault="00016249" w:rsidP="00016249">
            <w:pPr>
              <w:autoSpaceDE w:val="0"/>
              <w:autoSpaceDN w:val="0"/>
              <w:adjustRightInd w:val="0"/>
              <w:rPr>
                <w:rFonts w:ascii="Arial" w:hAnsi="Arial" w:cs="Arial"/>
              </w:rPr>
            </w:pPr>
            <w:r w:rsidRPr="004A5B9C">
              <w:rPr>
                <w:b/>
                <w:bCs/>
              </w:rPr>
              <w:t>Quantity</w:t>
            </w:r>
          </w:p>
        </w:tc>
        <w:tc>
          <w:tcPr>
            <w:tcW w:w="2460" w:type="dxa"/>
          </w:tcPr>
          <w:p w14:paraId="6A2BC518" w14:textId="77777777" w:rsidR="00016249" w:rsidRDefault="00016249" w:rsidP="00016249">
            <w:pPr>
              <w:autoSpaceDE w:val="0"/>
              <w:autoSpaceDN w:val="0"/>
              <w:adjustRightInd w:val="0"/>
              <w:rPr>
                <w:rFonts w:ascii="Arial" w:hAnsi="Arial" w:cs="Arial"/>
              </w:rPr>
            </w:pPr>
            <w:r w:rsidRPr="004A5B9C">
              <w:rPr>
                <w:b/>
                <w:bCs/>
              </w:rPr>
              <w:t>Colour</w:t>
            </w:r>
          </w:p>
        </w:tc>
        <w:tc>
          <w:tcPr>
            <w:tcW w:w="2460" w:type="dxa"/>
          </w:tcPr>
          <w:p w14:paraId="2C3513F8" w14:textId="77777777" w:rsidR="00016249" w:rsidRDefault="00016249" w:rsidP="00016249">
            <w:pPr>
              <w:autoSpaceDE w:val="0"/>
              <w:autoSpaceDN w:val="0"/>
              <w:adjustRightInd w:val="0"/>
              <w:rPr>
                <w:rFonts w:ascii="Arial" w:hAnsi="Arial" w:cs="Arial"/>
              </w:rPr>
            </w:pPr>
            <w:r w:rsidRPr="004A5B9C">
              <w:rPr>
                <w:b/>
                <w:bCs/>
              </w:rPr>
              <w:t>Size</w:t>
            </w:r>
          </w:p>
        </w:tc>
      </w:tr>
      <w:tr w:rsidR="00016249" w14:paraId="16365CEE" w14:textId="77777777" w:rsidTr="00016249">
        <w:trPr>
          <w:trHeight w:val="369"/>
          <w:jc w:val="center"/>
        </w:trPr>
        <w:tc>
          <w:tcPr>
            <w:tcW w:w="2460" w:type="dxa"/>
          </w:tcPr>
          <w:p w14:paraId="78028134" w14:textId="77777777" w:rsidR="00016249" w:rsidRDefault="00016249" w:rsidP="00016249">
            <w:pPr>
              <w:autoSpaceDE w:val="0"/>
              <w:autoSpaceDN w:val="0"/>
              <w:adjustRightInd w:val="0"/>
              <w:rPr>
                <w:rFonts w:ascii="Arial" w:hAnsi="Arial" w:cs="Arial"/>
              </w:rPr>
            </w:pPr>
          </w:p>
        </w:tc>
        <w:tc>
          <w:tcPr>
            <w:tcW w:w="2460" w:type="dxa"/>
          </w:tcPr>
          <w:p w14:paraId="1323A1CD" w14:textId="77777777" w:rsidR="00016249" w:rsidRDefault="00016249" w:rsidP="00016249">
            <w:pPr>
              <w:autoSpaceDE w:val="0"/>
              <w:autoSpaceDN w:val="0"/>
              <w:adjustRightInd w:val="0"/>
              <w:rPr>
                <w:rFonts w:ascii="Arial" w:hAnsi="Arial" w:cs="Arial"/>
              </w:rPr>
            </w:pPr>
          </w:p>
        </w:tc>
        <w:tc>
          <w:tcPr>
            <w:tcW w:w="2460" w:type="dxa"/>
          </w:tcPr>
          <w:p w14:paraId="5902FD54" w14:textId="77777777" w:rsidR="00016249" w:rsidRDefault="00016249" w:rsidP="00016249">
            <w:pPr>
              <w:autoSpaceDE w:val="0"/>
              <w:autoSpaceDN w:val="0"/>
              <w:adjustRightInd w:val="0"/>
              <w:rPr>
                <w:rFonts w:ascii="Arial" w:hAnsi="Arial" w:cs="Arial"/>
              </w:rPr>
            </w:pPr>
          </w:p>
        </w:tc>
        <w:tc>
          <w:tcPr>
            <w:tcW w:w="2460" w:type="dxa"/>
          </w:tcPr>
          <w:p w14:paraId="62BD60C5" w14:textId="77777777" w:rsidR="00016249" w:rsidRDefault="00016249" w:rsidP="00016249">
            <w:pPr>
              <w:autoSpaceDE w:val="0"/>
              <w:autoSpaceDN w:val="0"/>
              <w:adjustRightInd w:val="0"/>
              <w:rPr>
                <w:rFonts w:ascii="Arial" w:hAnsi="Arial" w:cs="Arial"/>
              </w:rPr>
            </w:pPr>
          </w:p>
        </w:tc>
      </w:tr>
      <w:tr w:rsidR="00016249" w14:paraId="3238016D" w14:textId="77777777" w:rsidTr="00016249">
        <w:trPr>
          <w:trHeight w:val="369"/>
          <w:jc w:val="center"/>
        </w:trPr>
        <w:tc>
          <w:tcPr>
            <w:tcW w:w="2460" w:type="dxa"/>
          </w:tcPr>
          <w:p w14:paraId="3E97D780" w14:textId="77777777" w:rsidR="00016249" w:rsidRDefault="00016249" w:rsidP="00016249">
            <w:pPr>
              <w:autoSpaceDE w:val="0"/>
              <w:autoSpaceDN w:val="0"/>
              <w:adjustRightInd w:val="0"/>
              <w:rPr>
                <w:rFonts w:ascii="Arial" w:hAnsi="Arial" w:cs="Arial"/>
              </w:rPr>
            </w:pPr>
          </w:p>
        </w:tc>
        <w:tc>
          <w:tcPr>
            <w:tcW w:w="2460" w:type="dxa"/>
          </w:tcPr>
          <w:p w14:paraId="62331673" w14:textId="77777777" w:rsidR="00016249" w:rsidRDefault="00016249" w:rsidP="00016249">
            <w:pPr>
              <w:autoSpaceDE w:val="0"/>
              <w:autoSpaceDN w:val="0"/>
              <w:adjustRightInd w:val="0"/>
              <w:rPr>
                <w:rFonts w:ascii="Arial" w:hAnsi="Arial" w:cs="Arial"/>
              </w:rPr>
            </w:pPr>
          </w:p>
        </w:tc>
        <w:tc>
          <w:tcPr>
            <w:tcW w:w="2460" w:type="dxa"/>
          </w:tcPr>
          <w:p w14:paraId="5CF12885" w14:textId="77777777" w:rsidR="00016249" w:rsidRDefault="00016249" w:rsidP="00016249">
            <w:pPr>
              <w:autoSpaceDE w:val="0"/>
              <w:autoSpaceDN w:val="0"/>
              <w:adjustRightInd w:val="0"/>
              <w:rPr>
                <w:rFonts w:ascii="Arial" w:hAnsi="Arial" w:cs="Arial"/>
              </w:rPr>
            </w:pPr>
          </w:p>
        </w:tc>
        <w:tc>
          <w:tcPr>
            <w:tcW w:w="2460" w:type="dxa"/>
          </w:tcPr>
          <w:p w14:paraId="2AAC61FD" w14:textId="77777777" w:rsidR="00016249" w:rsidRDefault="00016249" w:rsidP="00016249">
            <w:pPr>
              <w:autoSpaceDE w:val="0"/>
              <w:autoSpaceDN w:val="0"/>
              <w:adjustRightInd w:val="0"/>
              <w:rPr>
                <w:rFonts w:ascii="Arial" w:hAnsi="Arial" w:cs="Arial"/>
              </w:rPr>
            </w:pPr>
          </w:p>
        </w:tc>
      </w:tr>
    </w:tbl>
    <w:tbl>
      <w:tblPr>
        <w:tblStyle w:val="TableGrid"/>
        <w:tblpPr w:leftFromText="180" w:rightFromText="180" w:vertAnchor="text" w:horzAnchor="margin" w:tblpXSpec="center" w:tblpY="-61"/>
        <w:tblW w:w="9787" w:type="dxa"/>
        <w:tblLayout w:type="fixed"/>
        <w:tblLook w:val="04A0" w:firstRow="1" w:lastRow="0" w:firstColumn="1" w:lastColumn="0" w:noHBand="0" w:noVBand="1"/>
      </w:tblPr>
      <w:tblGrid>
        <w:gridCol w:w="2820"/>
        <w:gridCol w:w="1129"/>
        <w:gridCol w:w="847"/>
        <w:gridCol w:w="706"/>
        <w:gridCol w:w="3101"/>
        <w:gridCol w:w="1184"/>
      </w:tblGrid>
      <w:tr w:rsidR="00016249" w:rsidRPr="004A5B9C" w14:paraId="71A14213" w14:textId="77777777" w:rsidTr="00016249">
        <w:trPr>
          <w:trHeight w:val="321"/>
        </w:trPr>
        <w:tc>
          <w:tcPr>
            <w:tcW w:w="2820" w:type="dxa"/>
          </w:tcPr>
          <w:p w14:paraId="40B16C2F" w14:textId="77777777" w:rsidR="00016249" w:rsidRPr="004A5B9C" w:rsidRDefault="00016249" w:rsidP="00016249">
            <w:pPr>
              <w:rPr>
                <w:b/>
                <w:bCs/>
              </w:rPr>
            </w:pPr>
            <w:r w:rsidRPr="004A5B9C">
              <w:rPr>
                <w:b/>
                <w:bCs/>
              </w:rPr>
              <w:t>Product description</w:t>
            </w:r>
          </w:p>
        </w:tc>
        <w:tc>
          <w:tcPr>
            <w:tcW w:w="1129" w:type="dxa"/>
          </w:tcPr>
          <w:p w14:paraId="71900FE7" w14:textId="77777777" w:rsidR="00016249" w:rsidRPr="004A5B9C" w:rsidRDefault="00016249" w:rsidP="00016249">
            <w:pPr>
              <w:rPr>
                <w:b/>
                <w:bCs/>
              </w:rPr>
            </w:pPr>
            <w:r w:rsidRPr="004A5B9C">
              <w:rPr>
                <w:b/>
                <w:bCs/>
              </w:rPr>
              <w:t>Quantity</w:t>
            </w:r>
          </w:p>
        </w:tc>
        <w:tc>
          <w:tcPr>
            <w:tcW w:w="847" w:type="dxa"/>
          </w:tcPr>
          <w:p w14:paraId="3EBF0009" w14:textId="77777777" w:rsidR="00016249" w:rsidRPr="004A5B9C" w:rsidRDefault="00016249" w:rsidP="00016249">
            <w:pPr>
              <w:rPr>
                <w:b/>
                <w:bCs/>
              </w:rPr>
            </w:pPr>
            <w:r w:rsidRPr="004A5B9C">
              <w:rPr>
                <w:b/>
                <w:bCs/>
              </w:rPr>
              <w:t>Colour</w:t>
            </w:r>
          </w:p>
        </w:tc>
        <w:tc>
          <w:tcPr>
            <w:tcW w:w="706" w:type="dxa"/>
          </w:tcPr>
          <w:p w14:paraId="4071417F" w14:textId="77777777" w:rsidR="00016249" w:rsidRPr="004A5B9C" w:rsidRDefault="00016249" w:rsidP="00016249">
            <w:pPr>
              <w:rPr>
                <w:b/>
                <w:bCs/>
              </w:rPr>
            </w:pPr>
            <w:r w:rsidRPr="004A5B9C">
              <w:rPr>
                <w:b/>
                <w:bCs/>
              </w:rPr>
              <w:t>Size</w:t>
            </w:r>
          </w:p>
        </w:tc>
        <w:tc>
          <w:tcPr>
            <w:tcW w:w="3101" w:type="dxa"/>
          </w:tcPr>
          <w:p w14:paraId="53EA7203" w14:textId="77777777" w:rsidR="00016249" w:rsidRPr="004A5B9C" w:rsidRDefault="00016249" w:rsidP="00016249">
            <w:pPr>
              <w:rPr>
                <w:b/>
                <w:bCs/>
              </w:rPr>
            </w:pPr>
            <w:r w:rsidRPr="004A5B9C">
              <w:rPr>
                <w:b/>
                <w:bCs/>
              </w:rPr>
              <w:t>Exchange/refund required</w:t>
            </w:r>
          </w:p>
        </w:tc>
        <w:tc>
          <w:tcPr>
            <w:tcW w:w="1184" w:type="dxa"/>
          </w:tcPr>
          <w:p w14:paraId="6424C4DD" w14:textId="77777777" w:rsidR="00016249" w:rsidRPr="004A5B9C" w:rsidRDefault="00016249" w:rsidP="00016249">
            <w:pPr>
              <w:rPr>
                <w:b/>
                <w:bCs/>
              </w:rPr>
            </w:pPr>
            <w:r w:rsidRPr="004A5B9C">
              <w:rPr>
                <w:b/>
                <w:bCs/>
              </w:rPr>
              <w:t>Reason code (see below)</w:t>
            </w:r>
          </w:p>
        </w:tc>
      </w:tr>
      <w:tr w:rsidR="00016249" w14:paraId="4A1DD968" w14:textId="77777777" w:rsidTr="00016249">
        <w:trPr>
          <w:trHeight w:val="303"/>
        </w:trPr>
        <w:tc>
          <w:tcPr>
            <w:tcW w:w="2820" w:type="dxa"/>
          </w:tcPr>
          <w:p w14:paraId="5270D367" w14:textId="77777777" w:rsidR="00016249" w:rsidRDefault="00016249" w:rsidP="00016249"/>
        </w:tc>
        <w:tc>
          <w:tcPr>
            <w:tcW w:w="1129" w:type="dxa"/>
          </w:tcPr>
          <w:p w14:paraId="4D6B040A" w14:textId="77777777" w:rsidR="00016249" w:rsidRDefault="00016249" w:rsidP="00016249"/>
        </w:tc>
        <w:tc>
          <w:tcPr>
            <w:tcW w:w="847" w:type="dxa"/>
          </w:tcPr>
          <w:p w14:paraId="1D86C382" w14:textId="77777777" w:rsidR="00016249" w:rsidRDefault="00016249" w:rsidP="00016249"/>
        </w:tc>
        <w:tc>
          <w:tcPr>
            <w:tcW w:w="706" w:type="dxa"/>
          </w:tcPr>
          <w:p w14:paraId="56071DD4" w14:textId="77777777" w:rsidR="00016249" w:rsidRDefault="00016249" w:rsidP="00016249"/>
        </w:tc>
        <w:tc>
          <w:tcPr>
            <w:tcW w:w="3101" w:type="dxa"/>
          </w:tcPr>
          <w:p w14:paraId="6A10326B" w14:textId="77777777" w:rsidR="00016249" w:rsidRDefault="00016249" w:rsidP="00016249"/>
        </w:tc>
        <w:tc>
          <w:tcPr>
            <w:tcW w:w="1184" w:type="dxa"/>
          </w:tcPr>
          <w:p w14:paraId="0A6B1C00" w14:textId="77777777" w:rsidR="00016249" w:rsidRDefault="00016249" w:rsidP="00016249"/>
        </w:tc>
      </w:tr>
      <w:tr w:rsidR="00016249" w14:paraId="09F1456D" w14:textId="77777777" w:rsidTr="00016249">
        <w:trPr>
          <w:trHeight w:val="321"/>
        </w:trPr>
        <w:tc>
          <w:tcPr>
            <w:tcW w:w="2820" w:type="dxa"/>
          </w:tcPr>
          <w:p w14:paraId="762A4777" w14:textId="77777777" w:rsidR="00016249" w:rsidRDefault="00016249" w:rsidP="00016249"/>
        </w:tc>
        <w:tc>
          <w:tcPr>
            <w:tcW w:w="1129" w:type="dxa"/>
          </w:tcPr>
          <w:p w14:paraId="4F049485" w14:textId="77777777" w:rsidR="00016249" w:rsidRDefault="00016249" w:rsidP="00016249"/>
        </w:tc>
        <w:tc>
          <w:tcPr>
            <w:tcW w:w="847" w:type="dxa"/>
          </w:tcPr>
          <w:p w14:paraId="7DC2888E" w14:textId="77777777" w:rsidR="00016249" w:rsidRDefault="00016249" w:rsidP="00016249"/>
        </w:tc>
        <w:tc>
          <w:tcPr>
            <w:tcW w:w="706" w:type="dxa"/>
          </w:tcPr>
          <w:p w14:paraId="2AFDB26A" w14:textId="77777777" w:rsidR="00016249" w:rsidRDefault="00016249" w:rsidP="00016249"/>
        </w:tc>
        <w:tc>
          <w:tcPr>
            <w:tcW w:w="3101" w:type="dxa"/>
          </w:tcPr>
          <w:p w14:paraId="61B245AD" w14:textId="77777777" w:rsidR="00016249" w:rsidRDefault="00016249" w:rsidP="00016249"/>
        </w:tc>
        <w:tc>
          <w:tcPr>
            <w:tcW w:w="1184" w:type="dxa"/>
          </w:tcPr>
          <w:p w14:paraId="0F27EE65" w14:textId="77777777" w:rsidR="00016249" w:rsidRDefault="00016249" w:rsidP="00016249"/>
        </w:tc>
      </w:tr>
      <w:tr w:rsidR="00016249" w14:paraId="3639E6DB" w14:textId="77777777" w:rsidTr="00016249">
        <w:trPr>
          <w:trHeight w:val="303"/>
        </w:trPr>
        <w:tc>
          <w:tcPr>
            <w:tcW w:w="2820" w:type="dxa"/>
          </w:tcPr>
          <w:p w14:paraId="08012AF0" w14:textId="77777777" w:rsidR="00016249" w:rsidRDefault="00016249" w:rsidP="00016249"/>
        </w:tc>
        <w:tc>
          <w:tcPr>
            <w:tcW w:w="1129" w:type="dxa"/>
          </w:tcPr>
          <w:p w14:paraId="2FD8DF7A" w14:textId="77777777" w:rsidR="00016249" w:rsidRDefault="00016249" w:rsidP="00016249"/>
        </w:tc>
        <w:tc>
          <w:tcPr>
            <w:tcW w:w="847" w:type="dxa"/>
          </w:tcPr>
          <w:p w14:paraId="2E021E31" w14:textId="77777777" w:rsidR="00016249" w:rsidRDefault="00016249" w:rsidP="00016249"/>
        </w:tc>
        <w:tc>
          <w:tcPr>
            <w:tcW w:w="706" w:type="dxa"/>
          </w:tcPr>
          <w:p w14:paraId="224D1399" w14:textId="77777777" w:rsidR="00016249" w:rsidRDefault="00016249" w:rsidP="00016249"/>
        </w:tc>
        <w:tc>
          <w:tcPr>
            <w:tcW w:w="3101" w:type="dxa"/>
          </w:tcPr>
          <w:p w14:paraId="01F5873D" w14:textId="77777777" w:rsidR="00016249" w:rsidRDefault="00016249" w:rsidP="00016249"/>
        </w:tc>
        <w:tc>
          <w:tcPr>
            <w:tcW w:w="1184" w:type="dxa"/>
          </w:tcPr>
          <w:p w14:paraId="4351DA8B" w14:textId="77777777" w:rsidR="00016249" w:rsidRDefault="00016249" w:rsidP="00016249"/>
        </w:tc>
      </w:tr>
    </w:tbl>
    <w:p w14:paraId="6318FE6C" w14:textId="77777777" w:rsidR="007B756F" w:rsidRDefault="007B756F" w:rsidP="004A5B9C">
      <w:pPr>
        <w:autoSpaceDE w:val="0"/>
        <w:autoSpaceDN w:val="0"/>
        <w:adjustRightInd w:val="0"/>
        <w:spacing w:after="0" w:line="240" w:lineRule="auto"/>
        <w:rPr>
          <w:rFonts w:ascii="Arial" w:hAnsi="Arial" w:cs="Arial"/>
          <w:b/>
        </w:rPr>
      </w:pPr>
    </w:p>
    <w:p w14:paraId="224E3A06" w14:textId="5F01CCC1" w:rsidR="00016249" w:rsidRPr="00016249" w:rsidRDefault="00016249" w:rsidP="004A5B9C">
      <w:pPr>
        <w:autoSpaceDE w:val="0"/>
        <w:autoSpaceDN w:val="0"/>
        <w:adjustRightInd w:val="0"/>
        <w:spacing w:after="0" w:line="240" w:lineRule="auto"/>
        <w:rPr>
          <w:rFonts w:ascii="Arial" w:hAnsi="Arial" w:cs="Arial"/>
          <w:b/>
        </w:rPr>
      </w:pPr>
      <w:r w:rsidRPr="00016249">
        <w:rPr>
          <w:rFonts w:ascii="Arial" w:hAnsi="Arial" w:cs="Arial"/>
          <w:b/>
        </w:rPr>
        <w:t>Email address:</w:t>
      </w:r>
    </w:p>
    <w:p w14:paraId="07E7B46F" w14:textId="77777777" w:rsidR="007B756F" w:rsidRDefault="007B756F" w:rsidP="004A5B9C">
      <w:pPr>
        <w:autoSpaceDE w:val="0"/>
        <w:autoSpaceDN w:val="0"/>
        <w:adjustRightInd w:val="0"/>
        <w:spacing w:after="0" w:line="240" w:lineRule="auto"/>
        <w:rPr>
          <w:rFonts w:ascii="Arial" w:hAnsi="Arial" w:cs="Arial"/>
          <w:b/>
          <w:sz w:val="20"/>
        </w:rPr>
      </w:pPr>
    </w:p>
    <w:p w14:paraId="723DA4E7" w14:textId="1A8880D3" w:rsidR="007B756F" w:rsidRDefault="00016249" w:rsidP="00016249">
      <w:pPr>
        <w:autoSpaceDE w:val="0"/>
        <w:autoSpaceDN w:val="0"/>
        <w:adjustRightInd w:val="0"/>
        <w:spacing w:after="0" w:line="240" w:lineRule="auto"/>
        <w:rPr>
          <w:rFonts w:ascii="Arial" w:hAnsi="Arial" w:cs="Arial"/>
          <w:b/>
          <w:sz w:val="20"/>
        </w:rPr>
      </w:pPr>
      <w:r w:rsidRPr="00016249">
        <w:rPr>
          <w:rFonts w:ascii="Arial" w:hAnsi="Arial" w:cs="Arial"/>
          <w:b/>
          <w:sz w:val="20"/>
        </w:rPr>
        <w:t>Post code:</w:t>
      </w:r>
    </w:p>
    <w:p w14:paraId="365E0363" w14:textId="4D4072C0" w:rsidR="00016249" w:rsidRPr="007B756F" w:rsidRDefault="00016249" w:rsidP="00016249">
      <w:pPr>
        <w:autoSpaceDE w:val="0"/>
        <w:autoSpaceDN w:val="0"/>
        <w:adjustRightInd w:val="0"/>
        <w:spacing w:after="0" w:line="240" w:lineRule="auto"/>
        <w:rPr>
          <w:rFonts w:ascii="Arial" w:hAnsi="Arial" w:cs="Arial"/>
          <w:b/>
          <w:sz w:val="20"/>
        </w:rPr>
      </w:pPr>
      <w:r w:rsidRPr="00016249">
        <w:rPr>
          <w:rFonts w:ascii="Arial,Bold" w:hAnsi="Arial,Bold" w:cs="Arial,Bold"/>
          <w:b/>
          <w:bCs/>
          <w:sz w:val="20"/>
        </w:rPr>
        <w:t xml:space="preserve">Step 2. </w:t>
      </w:r>
      <w:r w:rsidRPr="00016249">
        <w:rPr>
          <w:rFonts w:ascii="Arial" w:hAnsi="Arial" w:cs="Arial"/>
          <w:sz w:val="20"/>
        </w:rPr>
        <w:t xml:space="preserve">If you would like an exchange for an alternative </w:t>
      </w:r>
      <w:r w:rsidR="007B756F">
        <w:rPr>
          <w:rFonts w:ascii="Arial" w:hAnsi="Arial" w:cs="Arial"/>
          <w:sz w:val="20"/>
        </w:rPr>
        <w:t>size or colour, please complete here:</w:t>
      </w:r>
    </w:p>
    <w:p w14:paraId="258FCF40" w14:textId="77777777" w:rsidR="00016249" w:rsidRDefault="00016249" w:rsidP="004A5B9C">
      <w:pPr>
        <w:autoSpaceDE w:val="0"/>
        <w:autoSpaceDN w:val="0"/>
        <w:adjustRightInd w:val="0"/>
        <w:spacing w:after="0" w:line="240" w:lineRule="auto"/>
        <w:rPr>
          <w:rFonts w:ascii="Arial" w:hAnsi="Arial" w:cs="Arial"/>
        </w:rPr>
      </w:pPr>
    </w:p>
    <w:p w14:paraId="094E5526" w14:textId="3FE56443" w:rsidR="004A5B9C" w:rsidRPr="00016249" w:rsidRDefault="004A5B9C" w:rsidP="004A5B9C">
      <w:pPr>
        <w:autoSpaceDE w:val="0"/>
        <w:autoSpaceDN w:val="0"/>
        <w:adjustRightInd w:val="0"/>
        <w:spacing w:after="0" w:line="240" w:lineRule="auto"/>
        <w:rPr>
          <w:rFonts w:ascii="Arial" w:hAnsi="Arial" w:cs="Arial"/>
          <w:sz w:val="20"/>
        </w:rPr>
      </w:pPr>
      <w:r w:rsidRPr="00016249">
        <w:rPr>
          <w:rFonts w:ascii="Arial,Bold" w:hAnsi="Arial,Bold" w:cs="Arial,Bold"/>
          <w:b/>
          <w:bCs/>
          <w:sz w:val="20"/>
        </w:rPr>
        <w:t xml:space="preserve">Step 3. </w:t>
      </w:r>
      <w:r w:rsidRPr="00016249">
        <w:rPr>
          <w:rFonts w:ascii="Arial" w:hAnsi="Arial" w:cs="Arial"/>
          <w:sz w:val="20"/>
        </w:rPr>
        <w:t>Package the item(s) securely and post back to us at the deliver address below. We recommend that you return goods by recorded delivery.</w:t>
      </w:r>
    </w:p>
    <w:p w14:paraId="63F6C954" w14:textId="37108898" w:rsidR="004A5B9C" w:rsidRPr="00016249" w:rsidRDefault="004A5B9C" w:rsidP="004A5B9C">
      <w:pPr>
        <w:autoSpaceDE w:val="0"/>
        <w:autoSpaceDN w:val="0"/>
        <w:adjustRightInd w:val="0"/>
        <w:spacing w:after="0" w:line="240" w:lineRule="auto"/>
        <w:rPr>
          <w:rFonts w:ascii="Arial" w:hAnsi="Arial" w:cs="Arial"/>
          <w:sz w:val="20"/>
        </w:rPr>
      </w:pPr>
      <w:r w:rsidRPr="00016249">
        <w:rPr>
          <w:rFonts w:ascii="Arial" w:hAnsi="Arial" w:cs="Arial"/>
          <w:sz w:val="20"/>
        </w:rPr>
        <w:t>Páramo Returns</w:t>
      </w:r>
    </w:p>
    <w:p w14:paraId="20C75B9A" w14:textId="75CE4F84" w:rsidR="004A5B9C" w:rsidRPr="00016249" w:rsidRDefault="004A5B9C" w:rsidP="004A5B9C">
      <w:pPr>
        <w:autoSpaceDE w:val="0"/>
        <w:autoSpaceDN w:val="0"/>
        <w:adjustRightInd w:val="0"/>
        <w:spacing w:after="0" w:line="240" w:lineRule="auto"/>
        <w:rPr>
          <w:rFonts w:ascii="Arial" w:hAnsi="Arial" w:cs="Arial"/>
          <w:sz w:val="20"/>
        </w:rPr>
      </w:pPr>
      <w:r w:rsidRPr="00016249">
        <w:rPr>
          <w:rFonts w:ascii="Arial" w:hAnsi="Arial" w:cs="Arial"/>
          <w:sz w:val="20"/>
        </w:rPr>
        <w:t>Unit F</w:t>
      </w:r>
    </w:p>
    <w:p w14:paraId="06CD63B5" w14:textId="07C9FC55" w:rsidR="004A5B9C" w:rsidRPr="00016249" w:rsidRDefault="004A5B9C" w:rsidP="004A5B9C">
      <w:pPr>
        <w:autoSpaceDE w:val="0"/>
        <w:autoSpaceDN w:val="0"/>
        <w:adjustRightInd w:val="0"/>
        <w:spacing w:after="0" w:line="240" w:lineRule="auto"/>
        <w:rPr>
          <w:rFonts w:ascii="Arial" w:hAnsi="Arial" w:cs="Arial"/>
          <w:sz w:val="20"/>
        </w:rPr>
      </w:pPr>
      <w:proofErr w:type="spellStart"/>
      <w:r w:rsidRPr="00016249">
        <w:rPr>
          <w:rFonts w:ascii="Arial" w:hAnsi="Arial" w:cs="Arial"/>
          <w:sz w:val="20"/>
        </w:rPr>
        <w:t>Durgates</w:t>
      </w:r>
      <w:proofErr w:type="spellEnd"/>
      <w:r w:rsidRPr="00016249">
        <w:rPr>
          <w:rFonts w:ascii="Arial" w:hAnsi="Arial" w:cs="Arial"/>
          <w:sz w:val="20"/>
        </w:rPr>
        <w:t xml:space="preserve"> Industrial Estate</w:t>
      </w:r>
    </w:p>
    <w:p w14:paraId="6AE20964" w14:textId="5330FEB9" w:rsidR="004A5B9C" w:rsidRPr="00016249" w:rsidRDefault="004A5B9C" w:rsidP="004A5B9C">
      <w:pPr>
        <w:autoSpaceDE w:val="0"/>
        <w:autoSpaceDN w:val="0"/>
        <w:adjustRightInd w:val="0"/>
        <w:spacing w:after="0" w:line="240" w:lineRule="auto"/>
        <w:rPr>
          <w:rFonts w:ascii="Arial" w:hAnsi="Arial" w:cs="Arial"/>
          <w:sz w:val="20"/>
        </w:rPr>
      </w:pPr>
      <w:r w:rsidRPr="00016249">
        <w:rPr>
          <w:rFonts w:ascii="Arial" w:hAnsi="Arial" w:cs="Arial"/>
          <w:sz w:val="20"/>
        </w:rPr>
        <w:t>Wadhurst</w:t>
      </w:r>
    </w:p>
    <w:p w14:paraId="19A8DF0B" w14:textId="1359AEC6" w:rsidR="004A5B9C" w:rsidRPr="00016249" w:rsidRDefault="004A5B9C" w:rsidP="004A5B9C">
      <w:pPr>
        <w:autoSpaceDE w:val="0"/>
        <w:autoSpaceDN w:val="0"/>
        <w:adjustRightInd w:val="0"/>
        <w:spacing w:after="0" w:line="240" w:lineRule="auto"/>
        <w:rPr>
          <w:rFonts w:ascii="Arial" w:hAnsi="Arial" w:cs="Arial"/>
          <w:sz w:val="20"/>
        </w:rPr>
      </w:pPr>
      <w:r w:rsidRPr="00016249">
        <w:rPr>
          <w:rFonts w:ascii="Arial" w:hAnsi="Arial" w:cs="Arial"/>
          <w:sz w:val="20"/>
        </w:rPr>
        <w:t>East Sussex</w:t>
      </w:r>
    </w:p>
    <w:p w14:paraId="72929EB2" w14:textId="4E62F6C9" w:rsidR="004A5B9C" w:rsidRPr="00016249" w:rsidRDefault="004A5B9C" w:rsidP="004A5B9C">
      <w:pPr>
        <w:autoSpaceDE w:val="0"/>
        <w:autoSpaceDN w:val="0"/>
        <w:adjustRightInd w:val="0"/>
        <w:spacing w:after="0" w:line="240" w:lineRule="auto"/>
        <w:rPr>
          <w:rFonts w:ascii="Arial" w:hAnsi="Arial" w:cs="Arial"/>
          <w:sz w:val="20"/>
        </w:rPr>
      </w:pPr>
      <w:r w:rsidRPr="00016249">
        <w:rPr>
          <w:rFonts w:ascii="Arial" w:hAnsi="Arial" w:cs="Arial"/>
          <w:sz w:val="20"/>
        </w:rPr>
        <w:t>TN5 6DF</w:t>
      </w:r>
    </w:p>
    <w:p w14:paraId="2B08C938" w14:textId="0B1C2FEE" w:rsidR="004A5B9C" w:rsidRPr="00016249" w:rsidRDefault="004A5B9C" w:rsidP="004A5B9C">
      <w:pPr>
        <w:autoSpaceDE w:val="0"/>
        <w:autoSpaceDN w:val="0"/>
        <w:adjustRightInd w:val="0"/>
        <w:spacing w:after="0" w:line="240" w:lineRule="auto"/>
        <w:rPr>
          <w:rFonts w:ascii="Arial" w:hAnsi="Arial" w:cs="Arial"/>
          <w:sz w:val="20"/>
        </w:rPr>
      </w:pPr>
    </w:p>
    <w:p w14:paraId="4E1C9835" w14:textId="6BFF0E4B" w:rsidR="004A5B9C" w:rsidRPr="00016249" w:rsidRDefault="004A5B9C" w:rsidP="004A5B9C">
      <w:pPr>
        <w:autoSpaceDE w:val="0"/>
        <w:autoSpaceDN w:val="0"/>
        <w:adjustRightInd w:val="0"/>
        <w:spacing w:after="0" w:line="240" w:lineRule="auto"/>
        <w:rPr>
          <w:rFonts w:ascii="Arial" w:hAnsi="Arial" w:cs="Arial"/>
          <w:sz w:val="20"/>
        </w:rPr>
      </w:pPr>
      <w:r w:rsidRPr="00016249">
        <w:rPr>
          <w:rFonts w:ascii="Arial" w:hAnsi="Arial" w:cs="Arial"/>
          <w:sz w:val="20"/>
        </w:rPr>
        <w:t xml:space="preserve">Any refund will be credited to your credit/debit card account - please allow and 30 days for the credit to appear on your account. </w:t>
      </w:r>
    </w:p>
    <w:p w14:paraId="4F136802" w14:textId="77777777" w:rsidR="004A5B9C" w:rsidRDefault="004A5B9C" w:rsidP="004A5B9C">
      <w:pPr>
        <w:autoSpaceDE w:val="0"/>
        <w:autoSpaceDN w:val="0"/>
        <w:adjustRightInd w:val="0"/>
        <w:spacing w:after="0" w:line="240" w:lineRule="auto"/>
        <w:rPr>
          <w:rFonts w:ascii="Arial,Bold" w:hAnsi="Arial,Bold" w:cs="Arial,Bold"/>
          <w:b/>
          <w:bCs/>
          <w:color w:val="000000"/>
        </w:rPr>
      </w:pPr>
    </w:p>
    <w:p w14:paraId="015D9D2D" w14:textId="0E3B4DE5" w:rsidR="004A5B9C" w:rsidRPr="00016249" w:rsidRDefault="004A5B9C" w:rsidP="004A5B9C">
      <w:pPr>
        <w:autoSpaceDE w:val="0"/>
        <w:autoSpaceDN w:val="0"/>
        <w:adjustRightInd w:val="0"/>
        <w:spacing w:after="0" w:line="240" w:lineRule="auto"/>
        <w:rPr>
          <w:rFonts w:ascii="Arial,Bold" w:hAnsi="Arial,Bold" w:cs="Arial,Bold"/>
          <w:b/>
          <w:bCs/>
          <w:color w:val="3477AD"/>
          <w:sz w:val="20"/>
        </w:rPr>
      </w:pPr>
      <w:r w:rsidRPr="00016249">
        <w:rPr>
          <w:rFonts w:ascii="Arial,Bold" w:hAnsi="Arial,Bold" w:cs="Arial,Bold"/>
          <w:b/>
          <w:bCs/>
          <w:color w:val="000000"/>
          <w:sz w:val="20"/>
        </w:rPr>
        <w:t xml:space="preserve">If you have any queries, please call us on 01892 786444, 9.30am - 4.30pm, Monday-Friday. Alternatively email your query to </w:t>
      </w:r>
      <w:hyperlink r:id="rId4" w:history="1">
        <w:r w:rsidRPr="00016249">
          <w:rPr>
            <w:rStyle w:val="Hyperlink"/>
            <w:rFonts w:ascii="Arial,Bold" w:hAnsi="Arial,Bold" w:cs="Arial,Bold"/>
            <w:b/>
            <w:bCs/>
            <w:sz w:val="20"/>
          </w:rPr>
          <w:t>info@paramo.co.uk</w:t>
        </w:r>
      </w:hyperlink>
    </w:p>
    <w:p w14:paraId="278AB68D" w14:textId="20AD7357" w:rsidR="004A5B9C" w:rsidRDefault="004A5B9C" w:rsidP="004A5B9C">
      <w:pPr>
        <w:autoSpaceDE w:val="0"/>
        <w:autoSpaceDN w:val="0"/>
        <w:adjustRightInd w:val="0"/>
        <w:spacing w:after="0" w:line="240" w:lineRule="auto"/>
        <w:rPr>
          <w:rFonts w:ascii="Arial,Bold" w:hAnsi="Arial,Bold" w:cs="Arial,Bold"/>
          <w:b/>
          <w:bCs/>
          <w:color w:val="3477AD"/>
        </w:rPr>
      </w:pPr>
    </w:p>
    <w:p w14:paraId="29243F1D" w14:textId="77777777" w:rsidR="004A5B9C" w:rsidRDefault="004A5B9C" w:rsidP="004A5B9C">
      <w:pPr>
        <w:autoSpaceDE w:val="0"/>
        <w:autoSpaceDN w:val="0"/>
        <w:adjustRightInd w:val="0"/>
        <w:spacing w:after="0" w:line="240" w:lineRule="auto"/>
        <w:rPr>
          <w:rFonts w:ascii="Arial,Bold" w:hAnsi="Arial,Bold" w:cs="Arial,Bold"/>
          <w:b/>
          <w:bCs/>
          <w:sz w:val="18"/>
          <w:szCs w:val="18"/>
        </w:rPr>
      </w:pPr>
      <w:r>
        <w:rPr>
          <w:rFonts w:ascii="Arial,Bold" w:hAnsi="Arial,Bold" w:cs="Arial,Bold"/>
          <w:b/>
          <w:bCs/>
          <w:sz w:val="18"/>
          <w:szCs w:val="18"/>
        </w:rPr>
        <w:t>*Reasons for return:</w:t>
      </w:r>
    </w:p>
    <w:p w14:paraId="6E96087C" w14:textId="75B4E5BC" w:rsidR="004A5B9C" w:rsidRDefault="004A5B9C" w:rsidP="004A5B9C">
      <w:pPr>
        <w:autoSpaceDE w:val="0"/>
        <w:autoSpaceDN w:val="0"/>
        <w:adjustRightInd w:val="0"/>
        <w:spacing w:after="0" w:line="240" w:lineRule="auto"/>
        <w:rPr>
          <w:rFonts w:ascii="Arial" w:hAnsi="Arial" w:cs="Arial"/>
          <w:sz w:val="18"/>
          <w:szCs w:val="18"/>
        </w:rPr>
      </w:pPr>
      <w:r>
        <w:rPr>
          <w:rFonts w:ascii="Arial,Bold" w:hAnsi="Arial,Bold" w:cs="Arial,Bold"/>
          <w:b/>
          <w:bCs/>
          <w:sz w:val="18"/>
          <w:szCs w:val="18"/>
        </w:rPr>
        <w:t xml:space="preserve">A </w:t>
      </w:r>
      <w:r>
        <w:rPr>
          <w:rFonts w:ascii="Arial" w:hAnsi="Arial" w:cs="Arial"/>
          <w:sz w:val="18"/>
          <w:szCs w:val="18"/>
        </w:rPr>
        <w:t>Not as expected</w:t>
      </w:r>
      <w:r w:rsidR="00E17FDE">
        <w:rPr>
          <w:rFonts w:ascii="Arial" w:hAnsi="Arial" w:cs="Arial"/>
          <w:sz w:val="18"/>
          <w:szCs w:val="18"/>
        </w:rPr>
        <w:tab/>
      </w:r>
      <w:r w:rsidR="00E17FDE">
        <w:rPr>
          <w:rFonts w:ascii="Arial" w:hAnsi="Arial" w:cs="Arial"/>
          <w:sz w:val="18"/>
          <w:szCs w:val="18"/>
        </w:rPr>
        <w:tab/>
      </w:r>
      <w:r w:rsidR="00E17FDE">
        <w:rPr>
          <w:rFonts w:ascii="Arial" w:hAnsi="Arial" w:cs="Arial"/>
          <w:sz w:val="18"/>
          <w:szCs w:val="18"/>
        </w:rPr>
        <w:tab/>
      </w:r>
      <w:r w:rsidR="00E17FDE">
        <w:rPr>
          <w:rFonts w:ascii="Arial" w:hAnsi="Arial" w:cs="Arial"/>
          <w:sz w:val="18"/>
          <w:szCs w:val="18"/>
        </w:rPr>
        <w:tab/>
      </w:r>
      <w:r w:rsidR="00E17FDE">
        <w:rPr>
          <w:rFonts w:ascii="Arial" w:hAnsi="Arial" w:cs="Arial"/>
          <w:sz w:val="18"/>
          <w:szCs w:val="18"/>
        </w:rPr>
        <w:tab/>
      </w:r>
      <w:r w:rsidR="00E17FDE">
        <w:rPr>
          <w:rFonts w:ascii="Arial,Bold" w:hAnsi="Arial,Bold" w:cs="Arial,Bold"/>
          <w:b/>
          <w:bCs/>
          <w:sz w:val="18"/>
          <w:szCs w:val="18"/>
        </w:rPr>
        <w:t xml:space="preserve">F </w:t>
      </w:r>
      <w:r w:rsidR="00E17FDE">
        <w:rPr>
          <w:rFonts w:ascii="Arial" w:hAnsi="Arial" w:cs="Arial"/>
          <w:sz w:val="18"/>
          <w:szCs w:val="18"/>
        </w:rPr>
        <w:t>Faulty</w:t>
      </w:r>
    </w:p>
    <w:p w14:paraId="0CD06BCB" w14:textId="4612A26E" w:rsidR="004A5B9C" w:rsidRDefault="004A5B9C" w:rsidP="004A5B9C">
      <w:pPr>
        <w:autoSpaceDE w:val="0"/>
        <w:autoSpaceDN w:val="0"/>
        <w:adjustRightInd w:val="0"/>
        <w:spacing w:after="0" w:line="240" w:lineRule="auto"/>
        <w:rPr>
          <w:rFonts w:ascii="Arial" w:hAnsi="Arial" w:cs="Arial"/>
          <w:sz w:val="18"/>
          <w:szCs w:val="18"/>
        </w:rPr>
      </w:pPr>
      <w:r>
        <w:rPr>
          <w:rFonts w:ascii="Arial,Bold" w:hAnsi="Arial,Bold" w:cs="Arial,Bold"/>
          <w:b/>
          <w:bCs/>
          <w:sz w:val="18"/>
          <w:szCs w:val="18"/>
        </w:rPr>
        <w:t xml:space="preserve">B </w:t>
      </w:r>
      <w:r>
        <w:rPr>
          <w:rFonts w:ascii="Arial" w:hAnsi="Arial" w:cs="Arial"/>
          <w:sz w:val="18"/>
          <w:szCs w:val="18"/>
        </w:rPr>
        <w:t>Dislike colour</w:t>
      </w:r>
      <w:r w:rsidR="00E17FDE" w:rsidRPr="00E17FDE">
        <w:rPr>
          <w:rFonts w:ascii="Arial,Bold" w:hAnsi="Arial,Bold" w:cs="Arial,Bold"/>
          <w:b/>
          <w:bCs/>
          <w:sz w:val="18"/>
          <w:szCs w:val="18"/>
        </w:rPr>
        <w:t xml:space="preserve"> </w:t>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t xml:space="preserve">G </w:t>
      </w:r>
      <w:r w:rsidR="00E17FDE">
        <w:rPr>
          <w:rFonts w:ascii="Arial" w:hAnsi="Arial" w:cs="Arial"/>
          <w:sz w:val="18"/>
          <w:szCs w:val="18"/>
        </w:rPr>
        <w:t>Damaged on arrival</w:t>
      </w:r>
    </w:p>
    <w:p w14:paraId="32C41035" w14:textId="5E4CC34D" w:rsidR="004A5B9C" w:rsidRDefault="004A5B9C" w:rsidP="004A5B9C">
      <w:pPr>
        <w:autoSpaceDE w:val="0"/>
        <w:autoSpaceDN w:val="0"/>
        <w:adjustRightInd w:val="0"/>
        <w:spacing w:after="0" w:line="240" w:lineRule="auto"/>
        <w:rPr>
          <w:rFonts w:ascii="Arial" w:hAnsi="Arial" w:cs="Arial"/>
          <w:sz w:val="18"/>
          <w:szCs w:val="18"/>
        </w:rPr>
      </w:pPr>
      <w:r>
        <w:rPr>
          <w:rFonts w:ascii="Arial,Bold" w:hAnsi="Arial,Bold" w:cs="Arial,Bold"/>
          <w:b/>
          <w:bCs/>
          <w:sz w:val="18"/>
          <w:szCs w:val="18"/>
        </w:rPr>
        <w:t xml:space="preserve">C </w:t>
      </w:r>
      <w:r>
        <w:rPr>
          <w:rFonts w:ascii="Arial" w:hAnsi="Arial" w:cs="Arial"/>
          <w:sz w:val="18"/>
          <w:szCs w:val="18"/>
        </w:rPr>
        <w:t>Dislike style</w:t>
      </w:r>
      <w:r w:rsidR="00E17FDE" w:rsidRPr="00E17FDE">
        <w:rPr>
          <w:rFonts w:ascii="Arial,Bold" w:hAnsi="Arial,Bold" w:cs="Arial,Bold"/>
          <w:b/>
          <w:bCs/>
          <w:sz w:val="18"/>
          <w:szCs w:val="18"/>
        </w:rPr>
        <w:t xml:space="preserve"> </w:t>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t xml:space="preserve">H </w:t>
      </w:r>
      <w:r w:rsidR="00E17FDE">
        <w:rPr>
          <w:rFonts w:ascii="Arial" w:hAnsi="Arial" w:cs="Arial"/>
          <w:sz w:val="18"/>
          <w:szCs w:val="18"/>
        </w:rPr>
        <w:t>Arrived too late</w:t>
      </w:r>
    </w:p>
    <w:p w14:paraId="40AAE13C" w14:textId="37DE4C0B" w:rsidR="00E17FDE" w:rsidRDefault="004A5B9C" w:rsidP="00E17FDE">
      <w:pPr>
        <w:autoSpaceDE w:val="0"/>
        <w:autoSpaceDN w:val="0"/>
        <w:adjustRightInd w:val="0"/>
        <w:spacing w:after="0" w:line="240" w:lineRule="auto"/>
        <w:rPr>
          <w:rFonts w:ascii="Arial" w:hAnsi="Arial" w:cs="Arial"/>
          <w:sz w:val="18"/>
          <w:szCs w:val="18"/>
        </w:rPr>
      </w:pPr>
      <w:r>
        <w:rPr>
          <w:rFonts w:ascii="Arial,Bold" w:hAnsi="Arial,Bold" w:cs="Arial,Bold"/>
          <w:b/>
          <w:bCs/>
          <w:sz w:val="18"/>
          <w:szCs w:val="18"/>
        </w:rPr>
        <w:t xml:space="preserve">D </w:t>
      </w:r>
      <w:r>
        <w:rPr>
          <w:rFonts w:ascii="Arial" w:hAnsi="Arial" w:cs="Arial"/>
          <w:sz w:val="18"/>
          <w:szCs w:val="18"/>
        </w:rPr>
        <w:t>Fit - too big</w:t>
      </w:r>
      <w:r w:rsidR="00E17FDE" w:rsidRPr="00E17FDE">
        <w:rPr>
          <w:rFonts w:ascii="Arial,Bold" w:hAnsi="Arial,Bold" w:cs="Arial,Bold"/>
          <w:b/>
          <w:bCs/>
          <w:sz w:val="18"/>
          <w:szCs w:val="18"/>
        </w:rPr>
        <w:t xml:space="preserve"> </w:t>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r>
      <w:r w:rsidR="00E17FDE">
        <w:rPr>
          <w:rFonts w:ascii="Arial,Bold" w:hAnsi="Arial,Bold" w:cs="Arial,Bold"/>
          <w:b/>
          <w:bCs/>
          <w:sz w:val="18"/>
          <w:szCs w:val="18"/>
        </w:rPr>
        <w:tab/>
        <w:t xml:space="preserve">I </w:t>
      </w:r>
      <w:r w:rsidR="00E17FDE">
        <w:rPr>
          <w:rFonts w:ascii="Arial" w:hAnsi="Arial" w:cs="Arial"/>
          <w:sz w:val="18"/>
          <w:szCs w:val="18"/>
        </w:rPr>
        <w:t>Wrong item sent - correct on delivery note</w:t>
      </w:r>
    </w:p>
    <w:p w14:paraId="1AD9C4F4" w14:textId="77777777" w:rsidR="00E17FDE" w:rsidRPr="004A5B9C" w:rsidRDefault="00E17FDE" w:rsidP="00E17FDE">
      <w:pPr>
        <w:autoSpaceDE w:val="0"/>
        <w:autoSpaceDN w:val="0"/>
        <w:adjustRightInd w:val="0"/>
        <w:spacing w:after="0" w:line="240" w:lineRule="auto"/>
        <w:rPr>
          <w:rFonts w:ascii="Arial,Bold" w:hAnsi="Arial,Bold" w:cs="Arial,Bold"/>
          <w:b/>
          <w:bCs/>
          <w:color w:val="000000"/>
        </w:rPr>
      </w:pPr>
      <w:r>
        <w:rPr>
          <w:rFonts w:ascii="Arial,Bold" w:hAnsi="Arial,Bold" w:cs="Arial,Bold"/>
          <w:b/>
          <w:bCs/>
          <w:sz w:val="18"/>
          <w:szCs w:val="18"/>
        </w:rPr>
        <w:t xml:space="preserve">E </w:t>
      </w:r>
      <w:r>
        <w:rPr>
          <w:rFonts w:ascii="Arial" w:hAnsi="Arial" w:cs="Arial"/>
          <w:sz w:val="18"/>
          <w:szCs w:val="18"/>
        </w:rPr>
        <w:t>Fit - too small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Bold" w:hAnsi="Arial,Bold" w:cs="Arial,Bold"/>
          <w:b/>
          <w:bCs/>
          <w:sz w:val="18"/>
          <w:szCs w:val="18"/>
        </w:rPr>
        <w:t xml:space="preserve">J </w:t>
      </w:r>
      <w:r>
        <w:rPr>
          <w:rFonts w:ascii="Arial" w:hAnsi="Arial" w:cs="Arial"/>
          <w:sz w:val="18"/>
          <w:szCs w:val="18"/>
        </w:rPr>
        <w:t>Not ordered - incorrect on delivery note</w:t>
      </w:r>
    </w:p>
    <w:p w14:paraId="06991C8F" w14:textId="40877B25" w:rsidR="00E17FDE" w:rsidRDefault="00E17FDE" w:rsidP="00016249">
      <w:pPr>
        <w:autoSpaceDE w:val="0"/>
        <w:autoSpaceDN w:val="0"/>
        <w:adjustRightInd w:val="0"/>
        <w:spacing w:after="0" w:line="240" w:lineRule="auto"/>
        <w:ind w:left="4320" w:firstLine="720"/>
        <w:rPr>
          <w:rFonts w:ascii="Arial" w:hAnsi="Arial" w:cs="Arial"/>
          <w:sz w:val="18"/>
          <w:szCs w:val="18"/>
        </w:rPr>
      </w:pPr>
      <w:r>
        <w:rPr>
          <w:rFonts w:ascii="Arial,Bold" w:hAnsi="Arial,Bold" w:cs="Arial,Bold"/>
          <w:b/>
          <w:bCs/>
          <w:sz w:val="18"/>
          <w:szCs w:val="18"/>
        </w:rPr>
        <w:t xml:space="preserve">K </w:t>
      </w:r>
      <w:r w:rsidR="00016249">
        <w:rPr>
          <w:rFonts w:ascii="Arial" w:hAnsi="Arial" w:cs="Arial"/>
          <w:sz w:val="18"/>
          <w:szCs w:val="18"/>
        </w:rPr>
        <w:t>Other - please specify here</w:t>
      </w:r>
    </w:p>
    <w:sectPr w:rsidR="00E17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E4"/>
    <w:rsid w:val="00016249"/>
    <w:rsid w:val="000C4D12"/>
    <w:rsid w:val="000E4826"/>
    <w:rsid w:val="0013722D"/>
    <w:rsid w:val="002B72E4"/>
    <w:rsid w:val="002D674B"/>
    <w:rsid w:val="004A5B9C"/>
    <w:rsid w:val="006C53BE"/>
    <w:rsid w:val="007B756F"/>
    <w:rsid w:val="008C4991"/>
    <w:rsid w:val="008D1C67"/>
    <w:rsid w:val="00AD3F6F"/>
    <w:rsid w:val="00BC5AF2"/>
    <w:rsid w:val="00E17FDE"/>
    <w:rsid w:val="00FA243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3CB7"/>
  <w15:chartTrackingRefBased/>
  <w15:docId w15:val="{0ABFDB8C-5C3F-4196-83AA-CAE7A5FE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7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5B9C"/>
    <w:rPr>
      <w:color w:val="0563C1" w:themeColor="hyperlink"/>
      <w:u w:val="single"/>
    </w:rPr>
  </w:style>
  <w:style w:type="character" w:customStyle="1" w:styleId="UnresolvedMention1">
    <w:name w:val="Unresolved Mention1"/>
    <w:basedOn w:val="DefaultParagraphFont"/>
    <w:uiPriority w:val="99"/>
    <w:semiHidden/>
    <w:unhideWhenUsed/>
    <w:rsid w:val="004A5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aram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1447</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Snee</dc:creator>
  <cp:keywords/>
  <dc:description/>
  <cp:lastModifiedBy>Kate Packheiser</cp:lastModifiedBy>
  <cp:revision>2</cp:revision>
  <dcterms:created xsi:type="dcterms:W3CDTF">2026-06-17T15:03:00Z</dcterms:created>
  <dcterms:modified xsi:type="dcterms:W3CDTF">2026-06-17T15:03:00Z</dcterms:modified>
</cp:coreProperties>
</file>